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10"/>
        <w:tblW w:w="10620" w:type="dxa"/>
        <w:jc w:val="center"/>
        <w:tblLook w:val="04A0" w:firstRow="1" w:lastRow="0" w:firstColumn="1" w:lastColumn="0" w:noHBand="0" w:noVBand="1"/>
      </w:tblPr>
      <w:tblGrid>
        <w:gridCol w:w="222"/>
        <w:gridCol w:w="10172"/>
        <w:gridCol w:w="226"/>
      </w:tblGrid>
      <w:tr w:rsidR="00E2434E" w14:paraId="1DE1108F" w14:textId="77777777">
        <w:trPr>
          <w:jc w:val="center"/>
        </w:trPr>
        <w:tc>
          <w:tcPr>
            <w:tcW w:w="218" w:type="dxa"/>
            <w:vMerge w:val="restart"/>
            <w:shd w:val="clear" w:color="auto" w:fill="auto"/>
          </w:tcPr>
          <w:p w14:paraId="68313104" w14:textId="77777777" w:rsidR="00E2434E" w:rsidRDefault="00E2434E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10175" w:type="dxa"/>
            <w:shd w:val="clear" w:color="auto" w:fill="auto"/>
          </w:tcPr>
          <w:p w14:paraId="42325D37" w14:textId="77777777" w:rsidR="00E2434E" w:rsidRDefault="00E2434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7" w:type="dxa"/>
            <w:vMerge w:val="restart"/>
            <w:shd w:val="clear" w:color="auto" w:fill="auto"/>
          </w:tcPr>
          <w:p w14:paraId="212EDD00" w14:textId="77777777" w:rsidR="00E2434E" w:rsidRDefault="00E2434E">
            <w:pPr>
              <w:rPr>
                <w:rFonts w:ascii="Calibri" w:hAnsi="Calibri"/>
                <w:szCs w:val="22"/>
              </w:rPr>
            </w:pPr>
          </w:p>
        </w:tc>
      </w:tr>
      <w:tr w:rsidR="00E2434E" w14:paraId="3738FB31" w14:textId="77777777">
        <w:trPr>
          <w:jc w:val="center"/>
        </w:trPr>
        <w:tc>
          <w:tcPr>
            <w:tcW w:w="218" w:type="dxa"/>
            <w:vMerge/>
            <w:shd w:val="clear" w:color="auto" w:fill="auto"/>
            <w:vAlign w:val="center"/>
          </w:tcPr>
          <w:p w14:paraId="5E450355" w14:textId="77777777" w:rsidR="00E2434E" w:rsidRDefault="00E2434E">
            <w:pPr>
              <w:widowControl/>
              <w:suppressAutoHyphens w:val="0"/>
            </w:pPr>
          </w:p>
        </w:tc>
        <w:tc>
          <w:tcPr>
            <w:tcW w:w="10175" w:type="dxa"/>
            <w:shd w:val="clear" w:color="auto" w:fill="auto"/>
          </w:tcPr>
          <w:p w14:paraId="189DB55D" w14:textId="77777777" w:rsidR="00E2434E" w:rsidRDefault="00576E5D">
            <w:pPr>
              <w:spacing w:line="240" w:lineRule="atLeast"/>
              <w:jc w:val="center"/>
              <w:rPr>
                <w:rFonts w:ascii="Trebuchet MS" w:eastAsia="Times New Roman" w:hAnsi="Trebuchet MS"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751FEEB" wp14:editId="3FAD2B01">
                  <wp:extent cx="6315075" cy="1652905"/>
                  <wp:effectExtent l="0" t="0" r="0" b="0"/>
                  <wp:docPr id="1" name="Immagine 1" descr="C:\Users\Alunni02\Desktop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Alunni02\Desktop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Merge/>
            <w:shd w:val="clear" w:color="auto" w:fill="auto"/>
            <w:vAlign w:val="center"/>
          </w:tcPr>
          <w:p w14:paraId="75437052" w14:textId="77777777" w:rsidR="00E2434E" w:rsidRDefault="00E2434E">
            <w:pPr>
              <w:widowControl/>
              <w:suppressAutoHyphens w:val="0"/>
              <w:spacing w:line="240" w:lineRule="atLeast"/>
            </w:pPr>
          </w:p>
        </w:tc>
      </w:tr>
      <w:tr w:rsidR="00E2434E" w14:paraId="210CD96D" w14:textId="77777777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14:paraId="200954F4" w14:textId="77777777" w:rsidR="00E2434E" w:rsidRDefault="00E2434E">
            <w:pPr>
              <w:spacing w:line="240" w:lineRule="atLeast"/>
              <w:jc w:val="center"/>
            </w:pPr>
          </w:p>
        </w:tc>
      </w:tr>
    </w:tbl>
    <w:p w14:paraId="04FDFAB3" w14:textId="77777777" w:rsidR="00E2434E" w:rsidRPr="002673A7" w:rsidRDefault="00576E5D">
      <w:pPr>
        <w:rPr>
          <w:sz w:val="20"/>
          <w:szCs w:val="20"/>
        </w:rPr>
      </w:pP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  <w:t xml:space="preserve">                                                          </w:t>
      </w: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2673A7">
        <w:rPr>
          <w:rFonts w:ascii="Trebuchet MS" w:hAnsi="Trebuchet MS" w:cs="Trebuchet MS"/>
          <w:color w:val="000000"/>
          <w:sz w:val="20"/>
          <w:szCs w:val="20"/>
        </w:rPr>
        <w:t xml:space="preserve">Forlì, 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0</w:t>
      </w:r>
      <w:r w:rsidR="00026E43">
        <w:rPr>
          <w:rFonts w:ascii="Trebuchet MS" w:hAnsi="Trebuchet MS" w:cs="Trebuchet MS"/>
          <w:color w:val="000000"/>
          <w:sz w:val="20"/>
          <w:szCs w:val="20"/>
        </w:rPr>
        <w:t>3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/10/20</w:t>
      </w:r>
      <w:r w:rsidR="002673A7">
        <w:rPr>
          <w:rFonts w:ascii="Trebuchet MS" w:hAnsi="Trebuchet MS" w:cs="Trebuchet MS"/>
          <w:color w:val="000000"/>
          <w:sz w:val="20"/>
          <w:szCs w:val="20"/>
        </w:rPr>
        <w:t>2</w:t>
      </w:r>
      <w:r w:rsidR="00026E43">
        <w:rPr>
          <w:rFonts w:ascii="Trebuchet MS" w:hAnsi="Trebuchet MS" w:cs="Trebuchet MS"/>
          <w:color w:val="000000"/>
          <w:sz w:val="20"/>
          <w:szCs w:val="20"/>
        </w:rPr>
        <w:t>4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 xml:space="preserve"> </w:t>
      </w:r>
    </w:p>
    <w:p w14:paraId="1E875F2D" w14:textId="77777777" w:rsidR="00E2434E" w:rsidRPr="002673A7" w:rsidRDefault="00576E5D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2673A7">
        <w:rPr>
          <w:rFonts w:ascii="Arial" w:eastAsia="Times New Roman" w:hAnsi="Arial" w:cs="Arial"/>
          <w:iCs/>
          <w:sz w:val="20"/>
          <w:szCs w:val="20"/>
          <w:lang w:eastAsia="it-IT"/>
        </w:rPr>
        <w:t>Caro Studente, gentile Famiglia,</w:t>
      </w:r>
    </w:p>
    <w:p w14:paraId="4A5AF306" w14:textId="77777777"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</w:p>
    <w:p w14:paraId="1E2A176E" w14:textId="77777777" w:rsidR="00E2434E" w:rsidRPr="002673A7" w:rsidRDefault="00576E5D">
      <w:pPr>
        <w:tabs>
          <w:tab w:val="left" w:pos="6740"/>
        </w:tabs>
        <w:jc w:val="both"/>
        <w:rPr>
          <w:sz w:val="20"/>
          <w:szCs w:val="20"/>
        </w:rPr>
      </w:pPr>
      <w:r w:rsidRPr="002673A7">
        <w:rPr>
          <w:rFonts w:ascii="Arial" w:eastAsia="Arial" w:hAnsi="Arial" w:cs="Arial"/>
          <w:iCs/>
          <w:sz w:val="20"/>
          <w:szCs w:val="20"/>
          <w:lang w:eastAsia="it-IT"/>
        </w:rPr>
        <w:t xml:space="preserve">       </w:t>
      </w:r>
      <w:r w:rsidRPr="002673A7">
        <w:rPr>
          <w:rFonts w:ascii="Arial" w:eastAsia="Arial" w:hAnsi="Arial" w:cs="Arial"/>
          <w:sz w:val="20"/>
          <w:szCs w:val="20"/>
          <w:lang w:eastAsia="it-IT"/>
        </w:rPr>
        <w:t xml:space="preserve">  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Si avvicina il </w:t>
      </w:r>
      <w:r w:rsidRPr="002673A7">
        <w:rPr>
          <w:rFonts w:ascii="Arial" w:eastAsia="Times New Roman" w:hAnsi="Arial" w:cs="Arial"/>
          <w:b/>
          <w:sz w:val="20"/>
          <w:szCs w:val="20"/>
          <w:lang w:eastAsia="it-IT"/>
        </w:rPr>
        <w:t>momento di scegliere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la scuola superiore pr</w:t>
      </w:r>
      <w:r w:rsidR="005F5974">
        <w:rPr>
          <w:rFonts w:ascii="Arial" w:eastAsia="Times New Roman" w:hAnsi="Arial" w:cs="Arial"/>
          <w:sz w:val="20"/>
          <w:szCs w:val="20"/>
          <w:lang w:eastAsia="it-IT"/>
        </w:rPr>
        <w:t>esso cui continuare gli studi 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, affinché tale scelta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possa essere fatta valutando tutte le ipotesi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ed in piena consapevolezza, ci permettiamo di </w:t>
      </w:r>
      <w:proofErr w:type="spellStart"/>
      <w:r w:rsidRPr="002673A7">
        <w:rPr>
          <w:rFonts w:ascii="Arial" w:eastAsia="Times New Roman" w:hAnsi="Arial" w:cs="Arial"/>
          <w:sz w:val="20"/>
          <w:szCs w:val="20"/>
          <w:lang w:eastAsia="it-IT"/>
        </w:rPr>
        <w:t>scriverVi</w:t>
      </w:r>
      <w:proofErr w:type="spellEnd"/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per presentare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l'Istituto d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 Istruzione Superiore Statale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“Francesco Baracca” di Forl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ì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uno dei tre Istituti di istruzione aeronautica Statali esistenti in Italia, c</w:t>
      </w:r>
      <w:r w:rsidR="00092C1A">
        <w:rPr>
          <w:rFonts w:ascii="Arial" w:eastAsia="Times New Roman" w:hAnsi="Arial" w:cs="Arial"/>
          <w:sz w:val="20"/>
          <w:szCs w:val="20"/>
          <w:lang w:eastAsia="it-IT"/>
        </w:rPr>
        <w:t>he ha conquistato, nei suoi oltre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cinquanta anni di vita, la fama di scuola seria e prestigiosa.</w:t>
      </w:r>
    </w:p>
    <w:p w14:paraId="4FD1A02A" w14:textId="77777777"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14:paraId="37FA56DB" w14:textId="77777777"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preparazione fornita ai nostri allievi consente loro la realizzazione di un progetto professionale gratificante nei diversi ruoli operativi del mondo aeronautico, quali: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personale navigante e di assistenza al volo, controllo,</w:t>
      </w:r>
      <w:r w:rsidR="005F5974" w:rsidRPr="005F597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servizi a terra, manutenzione, meteo, logistica,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professionalità cruciali nella competitività internazionale di un paese.</w:t>
      </w:r>
    </w:p>
    <w:p w14:paraId="19E2E31B" w14:textId="77777777" w:rsidR="00E2434E" w:rsidRPr="002673A7" w:rsidRDefault="00E2434E">
      <w:pPr>
        <w:spacing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02F4A97" w14:textId="77777777"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Pertanto,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questo Istituto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Vi invita a visitare la propria sede,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 fine di poter illustrare le nuove opportunità formative, grazie anche alla collaborazione con il Polo Aeronautico Forlivese (Ingegneria, Ente Nazionale Assistenza al 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Volo con la Scuola Controllori)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Ciò Vi permetterà di valutare con attenzione l'opportunità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costruire insieme a noi il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futuro professionale.</w:t>
      </w:r>
    </w:p>
    <w:p w14:paraId="214D5D25" w14:textId="77777777" w:rsidR="00E2434E" w:rsidRPr="002673A7" w:rsidRDefault="00576E5D">
      <w:pPr>
        <w:spacing w:line="240" w:lineRule="atLeast"/>
        <w:jc w:val="both"/>
        <w:rPr>
          <w:rFonts w:eastAsia="Times New Roman"/>
          <w:sz w:val="20"/>
          <w:szCs w:val="20"/>
          <w:lang w:eastAsia="it-IT"/>
        </w:rPr>
      </w:pPr>
      <w:r w:rsidRPr="002673A7">
        <w:rPr>
          <w:rFonts w:eastAsia="Times New Roman"/>
          <w:sz w:val="20"/>
          <w:szCs w:val="20"/>
          <w:lang w:eastAsia="it-IT"/>
        </w:rPr>
        <w:t xml:space="preserve">     </w:t>
      </w:r>
    </w:p>
    <w:p w14:paraId="2FFB2990" w14:textId="77777777" w:rsidR="00E2434E" w:rsidRPr="002673A7" w:rsidRDefault="00576E5D">
      <w:pPr>
        <w:tabs>
          <w:tab w:val="left" w:pos="15"/>
        </w:tabs>
        <w:jc w:val="both"/>
        <w:rPr>
          <w:rFonts w:eastAsia="Times New Roman"/>
          <w:sz w:val="20"/>
          <w:szCs w:val="20"/>
        </w:rPr>
      </w:pP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  <w:t>Nella speranza di poterci incontrare presto in una delle seguenti date, porgiamo i nostri più cordiali saluti.</w:t>
      </w:r>
    </w:p>
    <w:p w14:paraId="517639FA" w14:textId="77777777" w:rsidR="00E2434E" w:rsidRDefault="00E2434E">
      <w:pPr>
        <w:pStyle w:val="Titolo1"/>
        <w:numPr>
          <w:ilvl w:val="0"/>
          <w:numId w:val="2"/>
        </w:num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</w:p>
    <w:p w14:paraId="3F9AFC4B" w14:textId="77777777" w:rsidR="00E2434E" w:rsidRDefault="00576E5D">
      <w:pPr>
        <w:pStyle w:val="Titolo1"/>
        <w:numPr>
          <w:ilvl w:val="0"/>
          <w:numId w:val="2"/>
        </w:numPr>
        <w:tabs>
          <w:tab w:val="left" w:pos="0"/>
        </w:tabs>
        <w:jc w:val="left"/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Il Referente per l'Orientamento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Il Dirigente Scolastico </w:t>
      </w:r>
    </w:p>
    <w:p w14:paraId="37CDA63C" w14:textId="77777777" w:rsidR="00092C1A" w:rsidRDefault="00576E5D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Prof. Emanuele </w:t>
      </w:r>
      <w:proofErr w:type="spellStart"/>
      <w:r>
        <w:rPr>
          <w:rFonts w:ascii="Arial" w:eastAsia="Times New Roman" w:hAnsi="Arial" w:cs="Arial"/>
          <w:iCs/>
          <w:sz w:val="22"/>
          <w:szCs w:val="22"/>
          <w:lang w:eastAsia="it-IT"/>
        </w:rPr>
        <w:t>Gorini</w:t>
      </w:r>
      <w:proofErr w:type="spellEnd"/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   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Prof.ssa Maura Bernabei   </w:t>
      </w:r>
    </w:p>
    <w:p w14:paraId="676F0F3B" w14:textId="77777777" w:rsidR="00E2434E" w:rsidRDefault="00576E5D">
      <w:pPr>
        <w:tabs>
          <w:tab w:val="left" w:pos="0"/>
        </w:tabs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</w:t>
      </w:r>
    </w:p>
    <w:p w14:paraId="2AA8368F" w14:textId="77777777" w:rsidR="00E2434E" w:rsidRPr="002673A7" w:rsidRDefault="002673A7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</w:p>
    <w:p w14:paraId="1241C38D" w14:textId="77777777"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 w:rsidRPr="00092C1A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PROGETTO SCUOLE APERTE</w:t>
      </w:r>
    </w:p>
    <w:p w14:paraId="7FF7A327" w14:textId="77777777"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</w:p>
    <w:p w14:paraId="5A3B1271" w14:textId="77777777" w:rsidR="0025227D" w:rsidRPr="0025227D" w:rsidRDefault="00092C1A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Nell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giornat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e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di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sabato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: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23 NOVEMBRE, 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1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4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DICEM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BRE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E 11 GENNAIO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daremo la possibilità di conoscere il ns Istituto, senza prenotazione, dalle 9,30 alle 12,00, con visite guidate ogni 30 minuti.</w:t>
      </w:r>
    </w:p>
    <w:p w14:paraId="273F5BE2" w14:textId="77777777" w:rsidR="00E2434E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iCs/>
          <w:sz w:val="22"/>
          <w:szCs w:val="22"/>
          <w:lang w:eastAsia="it-IT"/>
        </w:rPr>
      </w:pPr>
    </w:p>
    <w:p w14:paraId="44B4B6FB" w14:textId="77777777" w:rsidR="00E2434E" w:rsidRDefault="00576E5D" w:rsidP="00DC5508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 xml:space="preserve">OPEN </w:t>
      </w:r>
      <w:proofErr w:type="gramStart"/>
      <w:r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DAYS</w:t>
      </w:r>
      <w:r w:rsidR="00DC5508" w:rsidRPr="00DC5508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 </w:t>
      </w:r>
      <w:r w:rsidR="00DC5508" w:rsidRPr="00DC5508">
        <w:rPr>
          <w:rFonts w:ascii="Arial" w:eastAsia="Times New Roman" w:hAnsi="Arial" w:cs="Arial"/>
          <w:bCs/>
          <w:iCs/>
          <w:sz w:val="22"/>
          <w:szCs w:val="22"/>
          <w:lang w:eastAsia="it-IT"/>
        </w:rPr>
        <w:t>–</w:t>
      </w:r>
      <w:proofErr w:type="gramEnd"/>
      <w:r w:rsidR="00DC5508" w:rsidRPr="00DC5508">
        <w:rPr>
          <w:rFonts w:ascii="Arial" w:eastAsia="Times New Roman" w:hAnsi="Arial" w:cs="Arial"/>
          <w:bCs/>
          <w:iCs/>
          <w:sz w:val="22"/>
          <w:szCs w:val="22"/>
          <w:lang w:eastAsia="it-IT"/>
        </w:rPr>
        <w:t xml:space="preserve"> </w:t>
      </w:r>
      <w:r w:rsidR="00DC5508">
        <w:rPr>
          <w:rFonts w:ascii="Arial" w:eastAsia="Times New Roman" w:hAnsi="Arial" w:cs="Arial"/>
          <w:bCs/>
          <w:iCs/>
          <w:sz w:val="22"/>
          <w:szCs w:val="22"/>
          <w:lang w:eastAsia="it-IT"/>
        </w:rPr>
        <w:t xml:space="preserve"> </w:t>
      </w:r>
      <w:r w:rsidR="00DC5508" w:rsidRPr="00DC5508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non occorre prenotare</w:t>
      </w:r>
      <w:r w:rsidR="00DC5508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 </w:t>
      </w:r>
      <w:r w:rsidR="00DC5508" w:rsidRPr="00DC5508">
        <w:rPr>
          <w:rFonts w:ascii="Arial" w:eastAsia="Times New Roman" w:hAnsi="Arial" w:cs="Arial"/>
          <w:bCs/>
          <w:iCs/>
          <w:sz w:val="22"/>
          <w:szCs w:val="22"/>
          <w:lang w:eastAsia="it-IT"/>
        </w:rPr>
        <w:t>–</w:t>
      </w:r>
    </w:p>
    <w:p w14:paraId="63DC98C4" w14:textId="77777777"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14:paraId="20DD9263" w14:textId="77777777" w:rsidR="0025227D" w:rsidRDefault="0025227D">
      <w:pPr>
        <w:tabs>
          <w:tab w:val="left" w:pos="15"/>
        </w:tabs>
        <w:jc w:val="both"/>
      </w:pP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DOMENICA 2</w:t>
      </w:r>
      <w:r w:rsidR="00026E43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4</w:t>
      </w: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NOVEMRE</w:t>
      </w:r>
      <w:r w:rsidR="00BF13CC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 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alle 15,30</w:t>
      </w:r>
    </w:p>
    <w:p w14:paraId="6F45AB1E" w14:textId="77777777"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14:paraId="5EC27EDB" w14:textId="77777777" w:rsidR="00026E43" w:rsidRDefault="00026E43" w:rsidP="00026E43">
      <w:pPr>
        <w:tabs>
          <w:tab w:val="left" w:pos="15"/>
        </w:tabs>
        <w:jc w:val="both"/>
      </w:pP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DOMENICA</w:t>
      </w:r>
      <w:r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="00BF13CC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15 </w:t>
      </w:r>
      <w:proofErr w:type="gramStart"/>
      <w:r w:rsidR="00BF13CC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DICEMBRE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alle</w:t>
      </w:r>
      <w:proofErr w:type="gramEnd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15,30</w:t>
      </w:r>
    </w:p>
    <w:p w14:paraId="66897332" w14:textId="77777777"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14:paraId="4215249F" w14:textId="77777777" w:rsidR="00E2434E" w:rsidRDefault="00576E5D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SABATO </w:t>
      </w:r>
      <w:r w:rsidR="00026E43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18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GENNAIO  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alle 15,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3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0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– in quest’ultima giornata, sarà possibile effettuare l’iscrizione diretta al ns Istituto presso la ns sede, portando con sé i documenti (carta d’identità e codice fiscale) di entrambi i genitori e dello studente.</w:t>
      </w:r>
    </w:p>
    <w:p w14:paraId="402AD156" w14:textId="77777777" w:rsidR="00092C1A" w:rsidRDefault="00092C1A">
      <w:pPr>
        <w:tabs>
          <w:tab w:val="left" w:pos="15"/>
        </w:tabs>
        <w:jc w:val="both"/>
      </w:pPr>
    </w:p>
    <w:p w14:paraId="45ADA775" w14:textId="77777777"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Per chi fosse interessato a una visita privata della Ns scuola, può contattare e accordarsi direttamente con il Vicepreside Prof. </w:t>
      </w:r>
      <w:proofErr w:type="spellStart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Cazzamali</w:t>
      </w:r>
      <w:proofErr w:type="spellEnd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, all'indirizzo mail</w:t>
      </w:r>
      <w:r>
        <w:rPr>
          <w:rFonts w:ascii="Arial" w:hAnsi="Arial" w:cs="Arial"/>
          <w:color w:val="000000"/>
        </w:rPr>
        <w:t>: </w:t>
      </w:r>
      <w:hyperlink r:id="rId9" w:history="1">
        <w:r w:rsidRPr="00FC2362">
          <w:rPr>
            <w:rStyle w:val="Collegamentoipertestuale"/>
          </w:rPr>
          <w:t>n.cazzamali@itaerfo.it</w:t>
        </w:r>
      </w:hyperlink>
      <w:r w:rsidR="00576E5D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.</w:t>
      </w:r>
    </w:p>
    <w:p w14:paraId="31FE1DD4" w14:textId="77777777" w:rsidR="002673A7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</w:p>
    <w:p w14:paraId="7CCB1E2F" w14:textId="77777777"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highlight w:val="white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Inoltre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per avere informazioni complete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sul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092C1A" w:rsidRPr="00092C1A">
        <w:rPr>
          <w:rFonts w:ascii="Trebuchet MS" w:eastAsia="Times New Roman" w:hAnsi="Trebuchet MS" w:cs="Arial"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Progetto</w:t>
      </w:r>
      <w:r w:rsidR="00092C1A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DOPPIO DIPLOMA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potete contattare direttamente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: Prof.ssa </w:t>
      </w:r>
      <w:r w:rsidR="00026E43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Tassone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(</w:t>
      </w:r>
      <w:hyperlink r:id="rId10" w:history="1">
        <w:r w:rsidR="00026E43" w:rsidRPr="00660555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m.tassone@itaerfo.it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oppure la Prof.ssa 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Aguzzoni</w:t>
      </w:r>
      <w:proofErr w:type="spellEnd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(</w:t>
      </w:r>
      <w:hyperlink r:id="rId11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c.aguzzoni@itaerfo.it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</w:t>
      </w:r>
    </w:p>
    <w:sectPr w:rsidR="00E2434E" w:rsidSect="002673A7">
      <w:footerReference w:type="default" r:id="rId12"/>
      <w:pgSz w:w="11906" w:h="16838"/>
      <w:pgMar w:top="1134" w:right="1134" w:bottom="85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9117" w14:textId="77777777" w:rsidR="001E10E6" w:rsidRDefault="001E10E6">
      <w:r>
        <w:separator/>
      </w:r>
    </w:p>
  </w:endnote>
  <w:endnote w:type="continuationSeparator" w:id="0">
    <w:p w14:paraId="5A924D92" w14:textId="77777777" w:rsidR="001E10E6" w:rsidRDefault="001E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25994" w14:textId="77777777" w:rsidR="00E2434E" w:rsidRDefault="00576E5D">
    <w:pPr>
      <w:suppressLineNumbers/>
      <w:tabs>
        <w:tab w:val="center" w:pos="4819"/>
        <w:tab w:val="right" w:pos="9638"/>
      </w:tabs>
    </w:pPr>
    <w:r>
      <w:rPr>
        <w:rFonts w:ascii="Trebuchet MS" w:hAnsi="Trebuchet MS" w:cs="Trebuchet MS"/>
        <w:sz w:val="16"/>
        <w:szCs w:val="16"/>
      </w:rPr>
      <w:t>Responsabile del procedimento: D.S.</w:t>
    </w:r>
    <w:r>
      <w:rPr>
        <w:rFonts w:ascii="Trebuchet MS" w:hAnsi="Trebuchet MS" w:cs="Trebuchet MS"/>
        <w:i/>
        <w:iCs/>
        <w:sz w:val="16"/>
        <w:szCs w:val="16"/>
      </w:rPr>
      <w:t xml:space="preserve"> Prof.ssa Maura Bernabei </w:t>
    </w:r>
    <w:r>
      <w:rPr>
        <w:rFonts w:ascii="Trebuchet MS" w:hAnsi="Trebuchet MS" w:cs="Trebuchet MS"/>
        <w:sz w:val="16"/>
        <w:szCs w:val="16"/>
      </w:rPr>
      <w:t xml:space="preserve">  </w:t>
    </w:r>
    <w:r>
      <w:rPr>
        <w:rFonts w:ascii="Trebuchet MS" w:hAnsi="Trebuchet MS" w:cs="Trebuchet MS"/>
        <w:i/>
        <w:iCs/>
        <w:sz w:val="16"/>
        <w:szCs w:val="16"/>
      </w:rPr>
      <w:t>Tel. 0543/787911</w:t>
    </w:r>
  </w:p>
  <w:p w14:paraId="4793472D" w14:textId="77777777" w:rsidR="00E2434E" w:rsidRDefault="00576E5D">
    <w:pPr>
      <w:pStyle w:val="Pidipagina"/>
    </w:pPr>
    <w:r>
      <w:rPr>
        <w:rFonts w:ascii="Trebuchet MS" w:hAnsi="Trebuchet MS" w:cs="Trebuchet MS"/>
        <w:sz w:val="16"/>
        <w:szCs w:val="16"/>
      </w:rPr>
      <w:t xml:space="preserve">mail: </w:t>
    </w:r>
    <w:r>
      <w:rPr>
        <w:rFonts w:ascii="Trebuchet MS" w:hAnsi="Trebuchet MS" w:cs="Trebuchet MS"/>
        <w:i/>
        <w:iCs/>
        <w:sz w:val="16"/>
        <w:szCs w:val="16"/>
      </w:rPr>
      <w:t>fois00900l@istruzione.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79097" w14:textId="77777777" w:rsidR="001E10E6" w:rsidRDefault="001E10E6">
      <w:r>
        <w:separator/>
      </w:r>
    </w:p>
  </w:footnote>
  <w:footnote w:type="continuationSeparator" w:id="0">
    <w:p w14:paraId="50534819" w14:textId="77777777" w:rsidR="001E10E6" w:rsidRDefault="001E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D6"/>
    <w:multiLevelType w:val="multilevel"/>
    <w:tmpl w:val="E0E2E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E525F"/>
    <w:multiLevelType w:val="hybridMultilevel"/>
    <w:tmpl w:val="A1CC77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E49"/>
    <w:multiLevelType w:val="multilevel"/>
    <w:tmpl w:val="6F9C141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397AAF"/>
    <w:multiLevelType w:val="hybridMultilevel"/>
    <w:tmpl w:val="31A2949E"/>
    <w:lvl w:ilvl="0" w:tplc="A15E2E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97497"/>
    <w:multiLevelType w:val="hybridMultilevel"/>
    <w:tmpl w:val="1BD04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E"/>
    <w:rsid w:val="00026E43"/>
    <w:rsid w:val="00092C1A"/>
    <w:rsid w:val="00125C28"/>
    <w:rsid w:val="00164B80"/>
    <w:rsid w:val="001E10E6"/>
    <w:rsid w:val="002466AE"/>
    <w:rsid w:val="0025227D"/>
    <w:rsid w:val="002673A7"/>
    <w:rsid w:val="002F36CF"/>
    <w:rsid w:val="004108FF"/>
    <w:rsid w:val="004E2420"/>
    <w:rsid w:val="00576E5D"/>
    <w:rsid w:val="005F5974"/>
    <w:rsid w:val="008C61D7"/>
    <w:rsid w:val="00991A5F"/>
    <w:rsid w:val="00A227D2"/>
    <w:rsid w:val="00A3030D"/>
    <w:rsid w:val="00A83773"/>
    <w:rsid w:val="00BF13CC"/>
    <w:rsid w:val="00C10DD9"/>
    <w:rsid w:val="00C53D6C"/>
    <w:rsid w:val="00D002D7"/>
    <w:rsid w:val="00DC5508"/>
    <w:rsid w:val="00DE4F17"/>
    <w:rsid w:val="00E2434E"/>
    <w:rsid w:val="00F24AA2"/>
    <w:rsid w:val="00F54B0E"/>
    <w:rsid w:val="00FE39A3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8A94"/>
  <w15:docId w15:val="{13FDBFF4-7C24-412A-A7C8-5321B5A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E78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5EA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55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2673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aguzzoni@itaerf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tassone@itaerf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cazzamali@itaerf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BB4A-0A0A-4ED7-810F-FF219119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Alunni02 ITAER Forli</dc:creator>
  <dc:description/>
  <cp:lastModifiedBy>profc</cp:lastModifiedBy>
  <cp:revision>2</cp:revision>
  <cp:lastPrinted>2019-10-30T12:16:00Z</cp:lastPrinted>
  <dcterms:created xsi:type="dcterms:W3CDTF">2024-10-17T06:22:00Z</dcterms:created>
  <dcterms:modified xsi:type="dcterms:W3CDTF">2024-10-17T06:22:00Z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